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FB" w:rsidRDefault="004E17FB" w:rsidP="004E17FB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1</w:t>
      </w:r>
    </w:p>
    <w:p w:rsidR="004E17FB" w:rsidRDefault="004E17FB" w:rsidP="004E17FB">
      <w:pPr>
        <w:pStyle w:val="a3"/>
        <w:jc w:val="right"/>
        <w:rPr>
          <w:rFonts w:ascii="Arial" w:hAnsi="Arial" w:cs="Arial"/>
          <w:b/>
        </w:rPr>
      </w:pPr>
    </w:p>
    <w:p w:rsidR="004E17FB" w:rsidRDefault="004E17FB" w:rsidP="004E17FB">
      <w:pPr>
        <w:pStyle w:val="a3"/>
        <w:ind w:left="56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В «</w:t>
      </w:r>
      <w:proofErr w:type="spellStart"/>
      <w:r>
        <w:rPr>
          <w:rFonts w:ascii="Arial" w:hAnsi="Arial" w:cs="Arial"/>
          <w:b/>
        </w:rPr>
        <w:t>ОсОО</w:t>
      </w:r>
      <w:proofErr w:type="spellEnd"/>
      <w:r>
        <w:rPr>
          <w:rFonts w:ascii="Arial" w:hAnsi="Arial" w:cs="Arial"/>
          <w:b/>
        </w:rPr>
        <w:t xml:space="preserve">» 1С – Като </w:t>
      </w:r>
      <w:proofErr w:type="spellStart"/>
      <w:r>
        <w:rPr>
          <w:rFonts w:ascii="Arial" w:hAnsi="Arial" w:cs="Arial"/>
          <w:b/>
        </w:rPr>
        <w:t>Эконмикс</w:t>
      </w:r>
      <w:proofErr w:type="spellEnd"/>
      <w:r>
        <w:rPr>
          <w:rFonts w:ascii="Arial" w:hAnsi="Arial" w:cs="Arial"/>
          <w:b/>
        </w:rPr>
        <w:t>»</w:t>
      </w:r>
    </w:p>
    <w:p w:rsidR="004E17FB" w:rsidRDefault="004E17FB" w:rsidP="004E17FB">
      <w:pPr>
        <w:pStyle w:val="a3"/>
        <w:jc w:val="right"/>
        <w:rPr>
          <w:rFonts w:ascii="Arial" w:hAnsi="Arial" w:cs="Arial"/>
          <w:b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4E17FB" w:rsidTr="004E17FB">
        <w:tc>
          <w:tcPr>
            <w:tcW w:w="4537" w:type="dxa"/>
          </w:tcPr>
          <w:p w:rsidR="004E17FB" w:rsidRDefault="004E17FB">
            <w:pPr>
              <w:pStyle w:val="a3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4E17FB" w:rsidRDefault="004E17FB" w:rsidP="004E17FB">
      <w:pPr>
        <w:pStyle w:val="a3"/>
        <w:jc w:val="right"/>
        <w:rPr>
          <w:rFonts w:ascii="Arial" w:hAnsi="Arial" w:cs="Arial"/>
          <w:b/>
        </w:rPr>
      </w:pPr>
    </w:p>
    <w:p w:rsidR="004E17FB" w:rsidRDefault="004E17FB" w:rsidP="004E17FB">
      <w:pPr>
        <w:pStyle w:val="a3"/>
        <w:jc w:val="both"/>
        <w:rPr>
          <w:rFonts w:ascii="Arial" w:hAnsi="Arial" w:cs="Arial"/>
          <w:b/>
        </w:rPr>
      </w:pPr>
    </w:p>
    <w:p w:rsidR="004E17FB" w:rsidRDefault="004E17FB" w:rsidP="004E17FB">
      <w:pPr>
        <w:pStyle w:val="a3"/>
        <w:jc w:val="both"/>
        <w:rPr>
          <w:rFonts w:ascii="Arial" w:hAnsi="Arial" w:cs="Arial"/>
          <w:b/>
        </w:rPr>
      </w:pPr>
    </w:p>
    <w:p w:rsidR="004E17FB" w:rsidRDefault="004E17FB" w:rsidP="004E17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переходе на редакцию 3.0 (1С-Бухгалтерия для Кыргызстана)»</w:t>
      </w:r>
    </w:p>
    <w:p w:rsidR="004E17FB" w:rsidRDefault="004E17FB" w:rsidP="004E17FB">
      <w:pPr>
        <w:pStyle w:val="a3"/>
        <w:jc w:val="center"/>
        <w:rPr>
          <w:rFonts w:ascii="Arial" w:hAnsi="Arial" w:cs="Arial"/>
          <w:b/>
        </w:rPr>
      </w:pPr>
    </w:p>
    <w:p w:rsidR="004E17FB" w:rsidRDefault="004E17FB" w:rsidP="004E17FB">
      <w:pPr>
        <w:pStyle w:val="a3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Предприятие  «………………….», намерено осу</w:t>
      </w:r>
      <w:r w:rsidR="00AA0F7A">
        <w:rPr>
          <w:rFonts w:ascii="Arial" w:hAnsi="Arial" w:cs="Arial"/>
          <w:b/>
        </w:rPr>
        <w:t>ществить переход на редакцию 3</w:t>
      </w:r>
      <w:bookmarkStart w:id="0" w:name="_GoBack"/>
      <w:bookmarkEnd w:id="0"/>
      <w:r>
        <w:rPr>
          <w:rFonts w:ascii="Arial" w:hAnsi="Arial" w:cs="Arial"/>
          <w:b/>
        </w:rPr>
        <w:t xml:space="preserve"> до 29.02.2020 года.</w:t>
      </w:r>
    </w:p>
    <w:p w:rsidR="004E17FB" w:rsidRDefault="004E17FB" w:rsidP="004E17FB">
      <w:pPr>
        <w:pStyle w:val="a3"/>
        <w:jc w:val="both"/>
        <w:rPr>
          <w:rFonts w:ascii="Arial" w:hAnsi="Arial" w:cs="Arial"/>
          <w:b/>
        </w:rPr>
      </w:pPr>
    </w:p>
    <w:p w:rsidR="004E17FB" w:rsidRDefault="004E17FB" w:rsidP="004E17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Директор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Подпись</w:t>
      </w:r>
      <w:r>
        <w:rPr>
          <w:rFonts w:ascii="Arial" w:hAnsi="Arial" w:cs="Arial"/>
          <w:b/>
        </w:rPr>
        <w:br/>
        <w:t xml:space="preserve">                          </w:t>
      </w:r>
    </w:p>
    <w:p w:rsidR="004E17FB" w:rsidRDefault="004E17FB" w:rsidP="004E17F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МП</w:t>
      </w:r>
    </w:p>
    <w:p w:rsidR="004E17FB" w:rsidRDefault="004E17FB" w:rsidP="004E17FB">
      <w:pPr>
        <w:pStyle w:val="a3"/>
        <w:jc w:val="center"/>
        <w:rPr>
          <w:rFonts w:ascii="Arial" w:hAnsi="Arial" w:cs="Arial"/>
          <w:b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center"/>
        <w:rPr>
          <w:rFonts w:ascii="Arial" w:hAnsi="Arial" w:cs="Arial"/>
          <w:sz w:val="24"/>
          <w:szCs w:val="24"/>
        </w:rPr>
      </w:pPr>
    </w:p>
    <w:p w:rsidR="004E17FB" w:rsidRDefault="004E17FB" w:rsidP="004E17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84351" w:rsidRDefault="00884351"/>
    <w:sectPr w:rsidR="0088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FB"/>
    <w:rsid w:val="004E17FB"/>
    <w:rsid w:val="00884351"/>
    <w:rsid w:val="00A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FB"/>
    <w:pPr>
      <w:ind w:left="720"/>
      <w:contextualSpacing/>
    </w:pPr>
  </w:style>
  <w:style w:type="table" w:styleId="a4">
    <w:name w:val="Table Grid"/>
    <w:basedOn w:val="a1"/>
    <w:uiPriority w:val="59"/>
    <w:rsid w:val="004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FB"/>
    <w:pPr>
      <w:ind w:left="720"/>
      <w:contextualSpacing/>
    </w:pPr>
  </w:style>
  <w:style w:type="table" w:styleId="a4">
    <w:name w:val="Table Grid"/>
    <w:basedOn w:val="a1"/>
    <w:uiPriority w:val="59"/>
    <w:rsid w:val="004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ОА. Бакулина</dc:creator>
  <cp:lastModifiedBy>Ксения КВ. Поделякина</cp:lastModifiedBy>
  <cp:revision>2</cp:revision>
  <dcterms:created xsi:type="dcterms:W3CDTF">2020-01-17T03:39:00Z</dcterms:created>
  <dcterms:modified xsi:type="dcterms:W3CDTF">2020-01-17T03:39:00Z</dcterms:modified>
</cp:coreProperties>
</file>